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1FC02" w14:textId="71BC9684"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14:paraId="10352052" w14:textId="11CC478F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14:paraId="6125A761" w14:textId="7777777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14:paraId="0D7FA8E3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2A998D8A" w14:textId="77777777" w:rsidR="00BF2140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621684" w14:textId="7106BD50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757EB5D3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1243AF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6 класс</w:t>
      </w:r>
    </w:p>
    <w:p w14:paraId="6CBB56EE" w14:textId="2C1F7569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F100CC">
        <w:rPr>
          <w:rFonts w:ascii="Times New Roman" w:hAnsi="Times New Roman"/>
          <w:b/>
          <w:sz w:val="28"/>
          <w:szCs w:val="28"/>
        </w:rPr>
        <w:t>–</w:t>
      </w:r>
      <w:r w:rsidR="007A1AD4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120 минут</w:t>
      </w:r>
    </w:p>
    <w:p w14:paraId="6A02D7CD" w14:textId="6A722F98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7A1AD4">
        <w:rPr>
          <w:rFonts w:ascii="Times New Roman" w:hAnsi="Times New Roman"/>
          <w:b/>
          <w:sz w:val="28"/>
          <w:szCs w:val="28"/>
        </w:rPr>
        <w:t>ное количество баллов за работу</w:t>
      </w:r>
      <w:r w:rsidR="00F100CC">
        <w:rPr>
          <w:rFonts w:ascii="Times New Roman" w:hAnsi="Times New Roman"/>
          <w:b/>
          <w:sz w:val="28"/>
          <w:szCs w:val="28"/>
        </w:rPr>
        <w:t xml:space="preserve"> </w:t>
      </w:r>
      <w:r w:rsidR="00F100CC">
        <w:rPr>
          <w:rFonts w:ascii="Times New Roman" w:hAnsi="Times New Roman"/>
          <w:b/>
          <w:sz w:val="28"/>
          <w:szCs w:val="28"/>
        </w:rPr>
        <w:t>–</w:t>
      </w:r>
      <w:r w:rsidR="007A1AD4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0A1DD0AE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DB6AB2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№1</w:t>
      </w:r>
    </w:p>
    <w:p w14:paraId="6098ED14" w14:textId="397A7FDD" w:rsidR="00B528E5" w:rsidRPr="00B528E5" w:rsidRDefault="00B528E5" w:rsidP="00B528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28E5">
        <w:rPr>
          <w:rFonts w:ascii="Times New Roman" w:hAnsi="Times New Roman"/>
          <w:b/>
          <w:bCs/>
          <w:sz w:val="28"/>
          <w:szCs w:val="28"/>
          <w:lang w:eastAsia="ru-RU"/>
        </w:rPr>
        <w:t>Прочитайте стихотворение Николая Добронравова «Доктор Айболит»</w:t>
      </w:r>
      <w:r w:rsidR="00847C47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5CBFDDE" w14:textId="77777777" w:rsidR="00B528E5" w:rsidRPr="00B528E5" w:rsidRDefault="00B528E5" w:rsidP="00B528E5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14:paraId="5DD7132D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Кто там плачет жалобно: «Ой, бо-бо! Болит!</w:t>
      </w:r>
    </w:p>
    <w:p w14:paraId="1F0783E9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Помоги, пожалуйста, доктор Айболит!»</w:t>
      </w:r>
    </w:p>
    <w:p w14:paraId="7E5C3DF5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Девочки и мальчики! Вот он к нам спешит…</w:t>
      </w:r>
    </w:p>
    <w:p w14:paraId="33C1E8AD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«Что случилось?» – спросит нас доктор Айболит.</w:t>
      </w:r>
    </w:p>
    <w:p w14:paraId="3107F450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347522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Лечит добрый доктор наш взрослых и детей,</w:t>
      </w:r>
    </w:p>
    <w:p w14:paraId="0C7E6B8D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Маленьких проказников и больших зверей.</w:t>
      </w:r>
    </w:p>
    <w:p w14:paraId="68F0BDA9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 нам ко всем на выручку он с утра спешит,</w:t>
      </w:r>
    </w:p>
    <w:p w14:paraId="76A8FA7F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Лучший из волшебников – доктор Айболит.</w:t>
      </w:r>
    </w:p>
    <w:p w14:paraId="4B9ECEE0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734137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Хрю-хрю-хрюшка бедная не скулит – хрипит…</w:t>
      </w:r>
    </w:p>
    <w:p w14:paraId="2E99ACA7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Хрю-хрю-хрю-</w:t>
      </w:r>
      <w:proofErr w:type="spellStart"/>
      <w:r w:rsidRPr="00B528E5">
        <w:rPr>
          <w:rFonts w:ascii="Times New Roman" w:hAnsi="Times New Roman"/>
          <w:sz w:val="28"/>
          <w:szCs w:val="28"/>
        </w:rPr>
        <w:t>хрюнический</w:t>
      </w:r>
      <w:proofErr w:type="spellEnd"/>
      <w:r w:rsidRPr="00B528E5">
        <w:rPr>
          <w:rFonts w:ascii="Times New Roman" w:hAnsi="Times New Roman"/>
          <w:sz w:val="28"/>
          <w:szCs w:val="28"/>
        </w:rPr>
        <w:t xml:space="preserve"> у неё бронхит.</w:t>
      </w:r>
    </w:p>
    <w:p w14:paraId="58815C0E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Гор-гор-гор – у горлицы горлышко болит…</w:t>
      </w:r>
    </w:p>
    <w:p w14:paraId="75B579AC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Всех на свете вылечит доктор Айболит!</w:t>
      </w:r>
    </w:p>
    <w:p w14:paraId="4E09AD9A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55B8FF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Снилось, снилось, снилось нам, что почти без сил</w:t>
      </w:r>
    </w:p>
    <w:p w14:paraId="47A6F67D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С Нила, с Нила, с Нила к нам прибыл крокодил.</w:t>
      </w:r>
    </w:p>
    <w:p w14:paraId="6B4AE9CE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Говорил он доктору: «Доктор, пожалей!</w:t>
      </w:r>
    </w:p>
    <w:p w14:paraId="33F88038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И микстуры сладенькой полведра налей!»</w:t>
      </w:r>
    </w:p>
    <w:p w14:paraId="5F5BABE6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DE824D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С Северного полюса телефон звонит.</w:t>
      </w:r>
    </w:p>
    <w:p w14:paraId="2539A575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Плачут мишки белые: «Ой, бо-бо! Болит!</w:t>
      </w:r>
    </w:p>
    <w:p w14:paraId="2F8D390B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Океан в волнении: стонет рыба-кит…</w:t>
      </w:r>
    </w:p>
    <w:p w14:paraId="57D23608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Всех на свете вылечит доктор Айболит!</w:t>
      </w:r>
    </w:p>
    <w:p w14:paraId="366FC559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F2A525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Станут все здоровыми, будет аппетит.</w:t>
      </w:r>
    </w:p>
    <w:p w14:paraId="0FB67707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Всех на свете вылечит доктор Айболит.</w:t>
      </w:r>
    </w:p>
    <w:p w14:paraId="66010150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Каждый скажет доктору: «Больше не болит!»</w:t>
      </w:r>
    </w:p>
    <w:p w14:paraId="4F9C35A0" w14:textId="77777777" w:rsidR="00B528E5" w:rsidRPr="00B528E5" w:rsidRDefault="00B528E5" w:rsidP="00B528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528E5">
        <w:rPr>
          <w:rFonts w:ascii="Times New Roman" w:hAnsi="Times New Roman"/>
          <w:sz w:val="28"/>
          <w:szCs w:val="28"/>
        </w:rPr>
        <w:t>Скажут все: «Да здравствует доктор Айболит!»</w:t>
      </w:r>
    </w:p>
    <w:p w14:paraId="70184739" w14:textId="6E713C0E" w:rsidR="00D8387A" w:rsidRDefault="00D8387A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36C2139E" w14:textId="4236115A" w:rsid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lastRenderedPageBreak/>
        <w:t>Дайте письменный связный ответ, опираясь на вопросы:</w:t>
      </w:r>
    </w:p>
    <w:p w14:paraId="2F448EDA" w14:textId="77777777" w:rsidR="00D8387A" w:rsidRPr="00B528E5" w:rsidRDefault="00D8387A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775BBB" w14:textId="5288499E" w:rsidR="00B528E5" w:rsidRPr="00B528E5" w:rsidRDefault="00B528E5" w:rsidP="00B528E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</w:t>
      </w:r>
      <w:r w:rsidR="008032A2">
        <w:rPr>
          <w:rFonts w:ascii="Times New Roman" w:hAnsi="Times New Roman"/>
          <w:sz w:val="28"/>
          <w:szCs w:val="28"/>
        </w:rPr>
        <w:t>я</w:t>
      </w:r>
      <w:r w:rsidRPr="00B528E5">
        <w:rPr>
          <w:rFonts w:ascii="Times New Roman" w:hAnsi="Times New Roman"/>
          <w:sz w:val="28"/>
          <w:szCs w:val="28"/>
        </w:rPr>
        <w:t>? Какой теме оно посвящено?</w:t>
      </w:r>
    </w:p>
    <w:p w14:paraId="5406EBC6" w14:textId="77777777" w:rsidR="00B528E5" w:rsidRPr="00B528E5" w:rsidRDefault="00B528E5" w:rsidP="00B528E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14:paraId="288FF8C7" w14:textId="77777777" w:rsidR="00B528E5" w:rsidRPr="00B528E5" w:rsidRDefault="00B528E5" w:rsidP="00B528E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14:paraId="3647A8B6" w14:textId="77777777" w:rsidR="00B528E5" w:rsidRPr="00B528E5" w:rsidRDefault="00B528E5" w:rsidP="00B528E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1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14:paraId="76200D5B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6AD4196" w14:textId="48FFE72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7FB9F620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14:paraId="07C26259" w14:textId="77777777" w:rsidR="008F383E" w:rsidRPr="00B528E5" w:rsidRDefault="008F383E" w:rsidP="008F38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Задание №2</w:t>
      </w:r>
    </w:p>
    <w:p w14:paraId="4743A169" w14:textId="77777777" w:rsidR="008F383E" w:rsidRDefault="008F383E" w:rsidP="008F3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69B">
        <w:rPr>
          <w:rFonts w:ascii="Times New Roman" w:hAnsi="Times New Roman"/>
          <w:sz w:val="28"/>
          <w:szCs w:val="28"/>
        </w:rPr>
        <w:t>Предста</w:t>
      </w:r>
      <w:r>
        <w:rPr>
          <w:rFonts w:ascii="Times New Roman" w:hAnsi="Times New Roman"/>
          <w:sz w:val="28"/>
          <w:szCs w:val="28"/>
        </w:rPr>
        <w:t>вьте, что у вас появилась возможность взять интервью для радиопередачи у одного из героев русской литературы или фольклора.</w:t>
      </w:r>
    </w:p>
    <w:p w14:paraId="08941203" w14:textId="77777777" w:rsidR="008F383E" w:rsidRDefault="008F383E" w:rsidP="008F3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0CF">
        <w:rPr>
          <w:rFonts w:ascii="Times New Roman" w:hAnsi="Times New Roman"/>
          <w:sz w:val="28"/>
          <w:szCs w:val="28"/>
        </w:rPr>
        <w:t xml:space="preserve">Придумайте и запишите небольшой текст интервью (не менее </w:t>
      </w:r>
      <w:r>
        <w:rPr>
          <w:rFonts w:ascii="Times New Roman" w:hAnsi="Times New Roman"/>
          <w:sz w:val="28"/>
          <w:szCs w:val="28"/>
        </w:rPr>
        <w:t xml:space="preserve">8-ми </w:t>
      </w:r>
      <w:r w:rsidRPr="007F50CF">
        <w:rPr>
          <w:rFonts w:ascii="Times New Roman" w:hAnsi="Times New Roman"/>
          <w:sz w:val="28"/>
          <w:szCs w:val="28"/>
        </w:rPr>
        <w:t>предложений).</w:t>
      </w:r>
      <w:r>
        <w:rPr>
          <w:rFonts w:ascii="Times New Roman" w:hAnsi="Times New Roman"/>
          <w:sz w:val="28"/>
          <w:szCs w:val="28"/>
        </w:rPr>
        <w:t xml:space="preserve"> Представьте героя радиослушателям, назовите название произведения и автора (если есть), сформулируйте тему беседы, которая лучше раскроет вашего собеседника.</w:t>
      </w:r>
    </w:p>
    <w:p w14:paraId="3383C0E7" w14:textId="1EBF1539" w:rsidR="008F383E" w:rsidRDefault="008F383E" w:rsidP="008F3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 для интервью сформулируйте, опираясь на свои знания содержания </w:t>
      </w:r>
      <w:proofErr w:type="gramStart"/>
      <w:r>
        <w:rPr>
          <w:rFonts w:ascii="Times New Roman" w:hAnsi="Times New Roman"/>
          <w:sz w:val="28"/>
          <w:szCs w:val="28"/>
        </w:rPr>
        <w:t>текста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выбранного вами литературного или фольклорного произведения. Постарайтесь наиболее полно раскрыть характер персонажа, особенности его речи. Подумайте, как он ответил бы на </w:t>
      </w:r>
      <w:r w:rsidR="00847C4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аши вопросы.</w:t>
      </w:r>
    </w:p>
    <w:p w14:paraId="427932AB" w14:textId="77777777" w:rsidR="008F383E" w:rsidRDefault="008F383E" w:rsidP="008F38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ABA67E2" w14:textId="26B28BDC" w:rsidR="008F383E" w:rsidRPr="00B528E5" w:rsidRDefault="008F383E" w:rsidP="008F38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>2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518226FA" w14:textId="20917857" w:rsidR="00B528E5" w:rsidRPr="00B528E5" w:rsidRDefault="00B528E5" w:rsidP="008F383E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sectPr w:rsidR="00B528E5" w:rsidRPr="00B52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24"/>
    <w:rsid w:val="00011896"/>
    <w:rsid w:val="000B72D1"/>
    <w:rsid w:val="0025613D"/>
    <w:rsid w:val="002D053A"/>
    <w:rsid w:val="00333C09"/>
    <w:rsid w:val="0045472A"/>
    <w:rsid w:val="005E203E"/>
    <w:rsid w:val="00646A63"/>
    <w:rsid w:val="006D3954"/>
    <w:rsid w:val="0076541F"/>
    <w:rsid w:val="00772624"/>
    <w:rsid w:val="007A1AD4"/>
    <w:rsid w:val="007F50CF"/>
    <w:rsid w:val="008032A2"/>
    <w:rsid w:val="0082461D"/>
    <w:rsid w:val="00831E10"/>
    <w:rsid w:val="00841ECB"/>
    <w:rsid w:val="00847C47"/>
    <w:rsid w:val="00866F72"/>
    <w:rsid w:val="008F383E"/>
    <w:rsid w:val="00940BA9"/>
    <w:rsid w:val="00953C72"/>
    <w:rsid w:val="0098511D"/>
    <w:rsid w:val="009B769B"/>
    <w:rsid w:val="00A13793"/>
    <w:rsid w:val="00A9005C"/>
    <w:rsid w:val="00AB2745"/>
    <w:rsid w:val="00B426D9"/>
    <w:rsid w:val="00B528E5"/>
    <w:rsid w:val="00B9061A"/>
    <w:rsid w:val="00BF2140"/>
    <w:rsid w:val="00C02C6D"/>
    <w:rsid w:val="00C33796"/>
    <w:rsid w:val="00CC2524"/>
    <w:rsid w:val="00D8387A"/>
    <w:rsid w:val="00D85E26"/>
    <w:rsid w:val="00DD756C"/>
    <w:rsid w:val="00E8203E"/>
    <w:rsid w:val="00EB1DB4"/>
    <w:rsid w:val="00F100CC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42</cp:revision>
  <dcterms:created xsi:type="dcterms:W3CDTF">2024-09-29T23:15:00Z</dcterms:created>
  <dcterms:modified xsi:type="dcterms:W3CDTF">2024-09-30T08:39:00Z</dcterms:modified>
</cp:coreProperties>
</file>